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00" w:rsidRPr="006B0A9D" w:rsidRDefault="00C150D0" w:rsidP="00B8274D">
      <w:pPr>
        <w:jc w:val="center"/>
        <w:rPr>
          <w:rFonts w:ascii="Arial Narrow" w:hAnsi="Arial Narrow"/>
          <w:b/>
          <w:sz w:val="22"/>
          <w:szCs w:val="22"/>
        </w:rPr>
      </w:pPr>
      <w:r w:rsidRPr="006B0A9D">
        <w:rPr>
          <w:rFonts w:ascii="Arial Narrow" w:hAnsi="Arial Narrow" w:cs="Arial"/>
          <w:b/>
          <w:sz w:val="22"/>
          <w:szCs w:val="22"/>
        </w:rPr>
        <w:t>МЕСТА ПРИЕМА</w:t>
      </w:r>
      <w:r w:rsidR="0019368C" w:rsidRPr="006B0A9D">
        <w:rPr>
          <w:rFonts w:ascii="Arial Narrow" w:hAnsi="Arial Narrow" w:cs="Arial"/>
          <w:b/>
          <w:sz w:val="22"/>
          <w:szCs w:val="22"/>
        </w:rPr>
        <w:t xml:space="preserve"> И ВЫДАЧИ</w:t>
      </w:r>
      <w:r w:rsidRPr="006B0A9D">
        <w:rPr>
          <w:rFonts w:ascii="Arial Narrow" w:hAnsi="Arial Narrow" w:cs="Arial"/>
          <w:b/>
          <w:sz w:val="22"/>
          <w:szCs w:val="22"/>
        </w:rPr>
        <w:t xml:space="preserve"> ДОКУМЕНТОВ ТРАНСФЕР-АГЕНТОМ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410"/>
        <w:gridCol w:w="4252"/>
        <w:gridCol w:w="2037"/>
      </w:tblGrid>
      <w:tr w:rsidR="004B058F" w:rsidRPr="006B0A9D" w:rsidTr="004B058F">
        <w:trPr>
          <w:trHeight w:val="900"/>
          <w:jc w:val="center"/>
        </w:trPr>
        <w:tc>
          <w:tcPr>
            <w:tcW w:w="706" w:type="dxa"/>
            <w:shd w:val="clear" w:color="auto" w:fill="BFBFBF" w:themeFill="background1" w:themeFillShade="BF"/>
          </w:tcPr>
          <w:p w:rsidR="004B058F" w:rsidRPr="0000304D" w:rsidRDefault="004B058F" w:rsidP="004B05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B058F" w:rsidRPr="0000304D" w:rsidRDefault="004B058F" w:rsidP="004B05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sz w:val="22"/>
                <w:szCs w:val="22"/>
              </w:rPr>
              <w:t>Полное наименование филиала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4B058F" w:rsidRPr="0000304D" w:rsidRDefault="004B058F" w:rsidP="004B05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sz w:val="22"/>
                <w:szCs w:val="22"/>
              </w:rPr>
              <w:t>Местонахождение филиала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Субъект РФ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4B058F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«</w:t>
            </w:r>
            <w:proofErr w:type="spellStart"/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Газнефтемашрегистр</w:t>
            </w:r>
            <w:proofErr w:type="spellEnd"/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»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 в г. Волгограде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400001, Волгоградская область, город Волгоград, Ворошиловский район, улица Клинская, дом 32а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+7(3852)56-01-06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Волгоградская область</w:t>
            </w:r>
          </w:p>
        </w:tc>
      </w:tr>
      <w:tr w:rsidR="004B058F" w:rsidRPr="006B0A9D" w:rsidTr="004B058F">
        <w:trPr>
          <w:trHeight w:val="717"/>
          <w:jc w:val="center"/>
        </w:trPr>
        <w:tc>
          <w:tcPr>
            <w:tcW w:w="706" w:type="dxa"/>
          </w:tcPr>
          <w:p w:rsidR="004B058F" w:rsidRPr="0000304D" w:rsidRDefault="004B058F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Владикавказский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362040, Республика Северная Осетия-Алания, г. Владикавказ, </w:t>
            </w:r>
            <w:proofErr w:type="spellStart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пр-кт</w:t>
            </w:r>
            <w:proofErr w:type="spellEnd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Мира, д. 1, ком. 38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Телефон: 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+7(8672)53-01-84, 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sz w:val="22"/>
                <w:szCs w:val="22"/>
              </w:rPr>
              <w:t>+7 (918)824-14-26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Северная Осетия-Алания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4B058F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Владимирский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600005, Владимирская обл., г. Владимир, ул. Тракторная, д. 45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+7(910)775-53-75; +7(980)755-72-21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Владимирская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4B058F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Воронежский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394006, Воронежская обл., г. Воронеж, ул. 9 января, д. 36, оф. 504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+7(473) 277-20-94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Воронежская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Екатеринбургский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620014, Свердловская обл., г. Екатеринбург, пр-т Ленина, 25, офис 4-120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+7(343)380-00-14; +7(343)380-22-15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Свердловская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Зеленоградский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124460, г. Москва, г. Зеленоград, Георгиевский </w:t>
            </w:r>
            <w:proofErr w:type="spellStart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пр-кт</w:t>
            </w:r>
            <w:proofErr w:type="spellEnd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, д.5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+7(499) 645-54-63; +7(903) 723-39-34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г. Москва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Иркутский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664025, Иркутская обл., г. Иркутск, бульвар Гагарина, д. 40, этаж 2, кабинеты №35, №35А, №35Б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+7(3952) 34-33-65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Иркутская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C3273F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Казанский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420107, Республика Татарстан, г. Казань, ул. </w:t>
            </w:r>
            <w:proofErr w:type="spellStart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Хади</w:t>
            </w:r>
            <w:proofErr w:type="spellEnd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Такташа</w:t>
            </w:r>
            <w:proofErr w:type="spellEnd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, дом 1., офис 1.6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+7(843) 258-75-06; +7(960) 048-75-06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Республика Татарстан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Калининградский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236006, Калининградская обл., г. Калининград, ул. Больничная, д. 5, офис 312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+7(4012) 350-125, доб.172925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Калининградская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Калужский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248002, Калужская обл., г. Калуга, ул. Салтыкова-Щедрина, д. 23, пом. № 3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+7(4842)56-31-90</w:t>
            </w:r>
          </w:p>
        </w:tc>
        <w:tc>
          <w:tcPr>
            <w:tcW w:w="2037" w:type="dxa"/>
          </w:tcPr>
          <w:p w:rsidR="004B058F" w:rsidRPr="006B0A9D" w:rsidRDefault="007A2928" w:rsidP="007A29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Калуж</w:t>
            </w:r>
            <w:r w:rsidR="004B058F">
              <w:rPr>
                <w:rFonts w:ascii="Arial Narrow" w:hAnsi="Arial Narrow"/>
                <w:sz w:val="22"/>
                <w:szCs w:val="22"/>
              </w:rPr>
              <w:t>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Красноярский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660049, Красноярский край, г. Красноярск, ул. Урицкого, д.117, офис.213, 215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+7(391)281-01-45; +7(391)229-53-55; +7(391)229-53-57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Красноярский край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78B3" w:rsidRDefault="000078B3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1</w:t>
            </w:r>
            <w:r w:rsidR="00E67391"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Мурманский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183038, Мурманская обл., г. Мурманск, пр. Ленина, д.82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+7(8152)45-75-54; +7(911)343-28-10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Мурманская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Нижегородский филиал АО ВТБ Регистратор</w:t>
            </w:r>
          </w:p>
        </w:tc>
        <w:tc>
          <w:tcPr>
            <w:tcW w:w="4252" w:type="dxa"/>
            <w:vAlign w:val="center"/>
          </w:tcPr>
          <w:p w:rsidR="00372163" w:rsidRPr="00372163" w:rsidRDefault="00372163" w:rsidP="003721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372163">
              <w:rPr>
                <w:rFonts w:ascii="Arial Narrow" w:hAnsi="Arial Narrow" w:cs="Arial"/>
                <w:sz w:val="22"/>
                <w:szCs w:val="22"/>
              </w:rPr>
              <w:t xml:space="preserve">603000, Нижегородская область, г. Нижний Новгород, р-н Нижегородский, ул. </w:t>
            </w:r>
            <w:proofErr w:type="spellStart"/>
            <w:r w:rsidRPr="00372163">
              <w:rPr>
                <w:rFonts w:ascii="Arial Narrow" w:hAnsi="Arial Narrow" w:cs="Arial"/>
                <w:sz w:val="22"/>
                <w:szCs w:val="22"/>
              </w:rPr>
              <w:t>Звездинка</w:t>
            </w:r>
            <w:proofErr w:type="spellEnd"/>
            <w:r w:rsidRPr="00372163">
              <w:rPr>
                <w:rFonts w:ascii="Arial Narrow" w:hAnsi="Arial Narrow" w:cs="Arial"/>
                <w:sz w:val="22"/>
                <w:szCs w:val="22"/>
              </w:rPr>
              <w:t>, д. 20а, пом. П1, этаж 1</w:t>
            </w:r>
          </w:p>
          <w:p w:rsidR="004B058F" w:rsidRPr="0000304D" w:rsidRDefault="00372163" w:rsidP="0037216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2163">
              <w:rPr>
                <w:rFonts w:ascii="Arial Narrow" w:hAnsi="Arial Narrow" w:cs="Arial"/>
                <w:sz w:val="22"/>
                <w:szCs w:val="22"/>
              </w:rPr>
              <w:t>Телефон: +7(831)430-11-33; +7(831)430-13-21; +7(831)430-14-30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Нижегородская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Новосибирский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630132, Новосибирская обл., г. Новосибирск, ул. Челюскинцев, д.44/2, офис 315.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+7(923)227-92-74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Новосибирская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Омский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644122, Омская обл., г. Омск, ул. Малая Ивановская, д. 53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+7(3812)220-360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Омская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Оренбургский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460000, г. Оренбург, пер. Свободина, д.4, офис 103 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+7(3532)78-12-59; +7(3532)37-02-78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Оренбургская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Пензенский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440000, Пензенская обл., г. Пенза, ул. Кураева, д.1А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+7(8412)66-00-51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Пензенская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Пермский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614002, Пермский край, г. Пермь, ул. Сибирская, д.94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+7(342)257-57-62; +7(342)257-57-61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Пермский край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Прикубанский</w:t>
            </w:r>
            <w:proofErr w:type="spellEnd"/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 xml:space="preserve"> филиал АО ВТБ Регистратор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385000, Республика Адыгея, г. Майкоп, ул. Жуковского, д.31А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+7(8772)52-51-09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Республика Адыгея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Ростовский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344010, Ростовская обл.,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г. Ростов-на-Дону, пр-т Ворошиловский, дом 62/284, офис 605, 6-й этаж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+7(863)232-57-69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Ростовская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Сахалинский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693020, Сахалинская обл., г. Южно-Сахалинск, ул. Амурская, д.62А, пом. 401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+7(4242)72-62-43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Сахалинская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22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Северо-Западный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 xml:space="preserve">АО ВТБ Регистратор 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197342, г. Санкт-Петербург, </w:t>
            </w:r>
            <w:proofErr w:type="spellStart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Вн.тер.г</w:t>
            </w:r>
            <w:proofErr w:type="spellEnd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Муниципальный округ Черная речка, ул. </w:t>
            </w:r>
            <w:proofErr w:type="spellStart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Торжковская</w:t>
            </w:r>
            <w:proofErr w:type="spellEnd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, дом 5, литера А.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+7(812)380-66-01; +7(812)380-66-02; +7(812)380-66-03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г. Санкт-Петербург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Смоленский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214000, Смоленская обл., г. Смоленск, пер. Ульянова, д.7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+7(4812)38-31-12; +7(4812)38-87-89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Смоленская</w:t>
            </w:r>
            <w:r w:rsidRPr="006B0A9D">
              <w:rPr>
                <w:rFonts w:ascii="Arial Narrow" w:hAnsi="Arial Narrow"/>
                <w:sz w:val="22"/>
                <w:szCs w:val="22"/>
              </w:rPr>
              <w:t xml:space="preserve">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Сочинский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354000, Краснодарский край, г. Сочи, ул. Северная, д.12, корп. 2.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+7(862)264-81-85; +7(862)264-76-98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6B0A9D">
              <w:rPr>
                <w:rFonts w:ascii="Arial Narrow" w:hAnsi="Arial Narrow"/>
                <w:sz w:val="22"/>
                <w:szCs w:val="22"/>
              </w:rPr>
              <w:t>Краснодарский край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Ставропольский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355029, Ставропольский край, г. Ставрополь, ул. Ленина, д.415Б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+7(8652)22-08-77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Ставропольский край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Томский филиал 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634029, Томская обл., г. Томск, ул. Белинского, д.15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+7(3822) 52-63-20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Томская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color w:val="0000FF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Филиал «Стабильность» АО ВТБ Регистратор в г. Саратове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410028, Саратовская обл., г. Саратов, ул. Соборная, д.9, </w:t>
            </w:r>
            <w:proofErr w:type="spellStart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эт</w:t>
            </w:r>
            <w:proofErr w:type="spellEnd"/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8 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+7(8452)57-29-30; +7(8452)57-29-96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Саратовская область</w:t>
            </w:r>
          </w:p>
        </w:tc>
      </w:tr>
      <w:tr w:rsidR="004B058F" w:rsidRPr="006B0A9D" w:rsidTr="004B058F">
        <w:trPr>
          <w:trHeight w:val="9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Филиал АО ВТБ Регистратор в г. Тольятти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445051, Самарская обл., г. Тольятти, Автозаводский район, ул. Фрунзе, д. 8, комната № 709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+7(8482) 555-240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Самарская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Челябинский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B058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454048, Челябинская обл., г. Челябинск, ул. Худякова, д.12А, 4 этаж</w:t>
            </w: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  <w:t>Телефон: +7(351)778-02-25; +7(351)778-15-11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Челябинская область</w:t>
            </w:r>
          </w:p>
        </w:tc>
      </w:tr>
      <w:tr w:rsidR="004B058F" w:rsidRPr="006B0A9D" w:rsidTr="004B058F">
        <w:trPr>
          <w:trHeight w:val="600"/>
          <w:jc w:val="center"/>
        </w:trPr>
        <w:tc>
          <w:tcPr>
            <w:tcW w:w="706" w:type="dxa"/>
          </w:tcPr>
          <w:p w:rsidR="004B058F" w:rsidRPr="0000304D" w:rsidRDefault="00E67391" w:rsidP="004B05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4B058F" w:rsidRPr="0000304D" w:rsidRDefault="004B058F" w:rsidP="00211F4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Черкесский филиал</w:t>
            </w:r>
            <w:r w:rsidRPr="0000304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0304D">
              <w:rPr>
                <w:rFonts w:ascii="Arial Narrow" w:hAnsi="Arial Narrow" w:cs="Arial"/>
                <w:bCs/>
                <w:sz w:val="22"/>
                <w:szCs w:val="22"/>
              </w:rPr>
              <w:t>АО ВТБ Регистратор</w:t>
            </w:r>
          </w:p>
        </w:tc>
        <w:tc>
          <w:tcPr>
            <w:tcW w:w="4252" w:type="dxa"/>
            <w:vAlign w:val="center"/>
          </w:tcPr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369000, Карачаево-Черкесская Республика, г. Черкесск, ул. Советская, д.72</w:t>
            </w:r>
          </w:p>
          <w:p w:rsidR="004B058F" w:rsidRPr="0000304D" w:rsidRDefault="004B058F" w:rsidP="0042104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Телефон: +7(8782)26-75-96</w:t>
            </w:r>
          </w:p>
        </w:tc>
        <w:tc>
          <w:tcPr>
            <w:tcW w:w="2037" w:type="dxa"/>
          </w:tcPr>
          <w:p w:rsidR="004B058F" w:rsidRPr="006B0A9D" w:rsidRDefault="004B058F" w:rsidP="00F512D1">
            <w:pPr>
              <w:rPr>
                <w:rFonts w:ascii="Arial Narrow" w:hAnsi="Arial Narrow"/>
                <w:sz w:val="22"/>
                <w:szCs w:val="22"/>
              </w:rPr>
            </w:pPr>
            <w:r w:rsidRPr="0000304D">
              <w:rPr>
                <w:rFonts w:ascii="Arial Narrow" w:hAnsi="Arial Narrow" w:cs="Arial"/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</w:tr>
    </w:tbl>
    <w:p w:rsidR="00885155" w:rsidRPr="006B0A9D" w:rsidRDefault="00885155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85155" w:rsidRPr="006B0A9D" w:rsidSect="004B058F">
      <w:pgSz w:w="11906" w:h="16838"/>
      <w:pgMar w:top="567" w:right="680" w:bottom="56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55"/>
    <w:rsid w:val="0000304D"/>
    <w:rsid w:val="000078B3"/>
    <w:rsid w:val="00022417"/>
    <w:rsid w:val="00154700"/>
    <w:rsid w:val="001853B2"/>
    <w:rsid w:val="0019368C"/>
    <w:rsid w:val="00211F47"/>
    <w:rsid w:val="0032061A"/>
    <w:rsid w:val="00325A18"/>
    <w:rsid w:val="00372163"/>
    <w:rsid w:val="003F622B"/>
    <w:rsid w:val="00410119"/>
    <w:rsid w:val="004620CD"/>
    <w:rsid w:val="00485A2A"/>
    <w:rsid w:val="004B058F"/>
    <w:rsid w:val="004B77D8"/>
    <w:rsid w:val="004D11EF"/>
    <w:rsid w:val="004F341E"/>
    <w:rsid w:val="004F4874"/>
    <w:rsid w:val="00607AC0"/>
    <w:rsid w:val="00645AA7"/>
    <w:rsid w:val="006A041E"/>
    <w:rsid w:val="006B0A9D"/>
    <w:rsid w:val="006B760E"/>
    <w:rsid w:val="006C051D"/>
    <w:rsid w:val="00712C62"/>
    <w:rsid w:val="00784853"/>
    <w:rsid w:val="007A2928"/>
    <w:rsid w:val="00861E99"/>
    <w:rsid w:val="00885155"/>
    <w:rsid w:val="00A541A4"/>
    <w:rsid w:val="00AB5BB4"/>
    <w:rsid w:val="00B8274D"/>
    <w:rsid w:val="00B86176"/>
    <w:rsid w:val="00BD4954"/>
    <w:rsid w:val="00BE791E"/>
    <w:rsid w:val="00C150D0"/>
    <w:rsid w:val="00C3273F"/>
    <w:rsid w:val="00C84CF3"/>
    <w:rsid w:val="00D24BB8"/>
    <w:rsid w:val="00DA68C9"/>
    <w:rsid w:val="00DC3D23"/>
    <w:rsid w:val="00E67391"/>
    <w:rsid w:val="00EE3780"/>
    <w:rsid w:val="00EE7B23"/>
    <w:rsid w:val="00EF348D"/>
    <w:rsid w:val="00F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28587-D27F-45AE-BA41-82D3ECC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Магнусова Анастасия</dc:creator>
  <cp:lastModifiedBy>Шукшенцев Андрей</cp:lastModifiedBy>
  <cp:revision>4</cp:revision>
  <dcterms:created xsi:type="dcterms:W3CDTF">2023-06-09T10:36:00Z</dcterms:created>
  <dcterms:modified xsi:type="dcterms:W3CDTF">2023-09-26T11:22:00Z</dcterms:modified>
</cp:coreProperties>
</file>