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315CA1" w:rsidRPr="00315CA1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315CA1" w:rsidRPr="00315CA1" w:rsidRDefault="005C0379">
            <w:pPr>
              <w:pStyle w:val="a3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42.5pt;height:42pt;z-index:251657728;mso-position-horizontal:left">
                  <v:imagedata r:id="rId6" o:title=""/>
                  <w10:anchorlock/>
                </v:shape>
              </w:pict>
            </w: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tbl>
            <w:tblPr>
              <w:tblW w:w="2846" w:type="dxa"/>
              <w:tblBorders>
                <w:top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315CA1" w:rsidRPr="00315CA1">
              <w:trPr>
                <w:trHeight w:val="57"/>
              </w:trPr>
              <w:tc>
                <w:tcPr>
                  <w:tcW w:w="284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315CA1" w:rsidRPr="00315CA1" w:rsidRDefault="00315CA1">
                  <w:pPr>
                    <w:pStyle w:val="a3"/>
                    <w:ind w:left="-108"/>
                    <w:jc w:val="right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:rsidR="00315CA1" w:rsidRPr="00315CA1" w:rsidRDefault="00315CA1">
            <w:pPr>
              <w:jc w:val="center"/>
              <w:rPr>
                <w:b/>
                <w:bCs/>
                <w:smallCaps/>
                <w:lang w:val="en-US"/>
              </w:rPr>
            </w:pPr>
          </w:p>
        </w:tc>
      </w:tr>
    </w:tbl>
    <w:p w:rsidR="00315CA1" w:rsidRDefault="00315CA1">
      <w:pPr>
        <w:jc w:val="center"/>
        <w:rPr>
          <w:b/>
          <w:bCs/>
          <w:caps/>
          <w:spacing w:val="40"/>
          <w:sz w:val="28"/>
          <w:szCs w:val="28"/>
        </w:rPr>
      </w:pPr>
    </w:p>
    <w:p w:rsidR="00BA3412" w:rsidRDefault="0091500B" w:rsidP="00BA3412">
      <w:pPr>
        <w:jc w:val="center"/>
        <w:rPr>
          <w:b/>
          <w:bCs/>
          <w:small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Перечень реестров, находящихся на обслуживании у регистратора</w:t>
      </w:r>
    </w:p>
    <w:p w:rsidR="00315CA1" w:rsidRDefault="00315CA1">
      <w:pPr>
        <w:jc w:val="center"/>
        <w:rPr>
          <w:b/>
          <w:bCs/>
          <w:smallCaps/>
          <w:spacing w:val="40"/>
          <w:sz w:val="28"/>
          <w:szCs w:val="28"/>
        </w:rPr>
      </w:pPr>
    </w:p>
    <w:p w:rsidR="00315CA1" w:rsidRDefault="00315CA1">
      <w:pPr>
        <w:rPr>
          <w:sz w:val="18"/>
          <w:szCs w:val="18"/>
        </w:rPr>
      </w:pPr>
    </w:p>
    <w:p w:rsidR="00315CA1" w:rsidRDefault="00315CA1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901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</w:pPr>
            <w:r w:rsidRPr="00315CA1">
              <w:t>№</w:t>
            </w:r>
          </w:p>
          <w:p w:rsidR="0091500B" w:rsidRPr="00315CA1" w:rsidRDefault="0091500B">
            <w:pPr>
              <w:jc w:val="center"/>
            </w:pPr>
            <w:r w:rsidRPr="00315CA1">
              <w:t>п/п</w:t>
            </w:r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</w:pPr>
            <w:r>
              <w:t>Н</w:t>
            </w:r>
            <w:r w:rsidRPr="00315CA1">
              <w:t>аименование</w:t>
            </w:r>
            <w:r>
              <w:t xml:space="preserve"> эмитента</w:t>
            </w:r>
          </w:p>
        </w:tc>
        <w:tc>
          <w:tcPr>
            <w:tcW w:w="2410" w:type="dxa"/>
            <w:vAlign w:val="center"/>
          </w:tcPr>
          <w:p w:rsidR="0091500B" w:rsidRPr="0091500B" w:rsidRDefault="0091500B">
            <w:pPr>
              <w:ind w:left="-57" w:right="-57"/>
              <w:jc w:val="center"/>
            </w:pPr>
            <w:r>
              <w:t>Дата заключения договора на ведение реестра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  <w:p w:rsidR="0091500B" w:rsidRDefault="0091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CA1" w:rsidRDefault="00315CA1">
      <w:pPr>
        <w:ind w:right="-171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302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1</w:t>
            </w:r>
            <w:bookmarkStart w:id="1" w:name="Таблица_ЭМ"/>
            <w:bookmarkEnd w:id="1"/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5CA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 МАСтер"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7733818671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"Абигейл"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7725732325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"Агентство "ГолдИнвест"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7719792975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"АЛТУФЬЕВО"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7715768516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"АльмаПрайм"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7723813628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"Ау-рум"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"ВОЛГОГРАДСКИЙ"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7722657944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"МИХАЙЛОВСКИЙ"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7722659420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"ОЧАКОВО"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7729090781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"Бизнес-Диалог"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7708646820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"ВелиоНелла"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7719788087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"ВСТО-НефтеГаз"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7707724642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"ВЭСТ-С 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16.07.2018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7707410050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"Газ и Нефть 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5609041997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"Гайлардия"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7707761235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"Гелада-Компани"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7722757466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"ГеоПром"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7703415890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"ДайлосСтрой"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7729555451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"Джи Эс Системс"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7718940532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"ДСК-МСС"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1215134253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"ЕПК 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9715284029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"Завод "Криптон"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7722305460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"Инвестиционная компания "Северная звезда"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7718560770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"Инвестиционное агентство "Юпитер"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7722761920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"ИНТЕРЛАйн"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7718857997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"ИРЕЛЯХНЕФТЬ"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1433009622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"Каллисто-Стайл"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7723816989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"Каюм 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8606014359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"КВАРЦ-ИНВЕСТ"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7714283170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"Киренск-НефтеГаз"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7701923779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"Коммерсант"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7735031985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"Махаон"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7722759093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7701884495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"Комплексные инвестиции"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7719517922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"КОРПОРАТИВНЫЕ ПРОГРАММЫ"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7743520429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"Корпорация "Агрегат"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7719768130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"КСИОК"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7714009690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"Куб"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7722651519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"МеталлПром"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7722625357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молочный комбинат № 1"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7708004421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телевизионный завод "Рубин"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7730036997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"Мособлспецстрой. Управление механизации"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5047020499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"МПО 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7719249624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"Негуснефть"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8609000900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"Недвижимость "АТЛАНТ"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7714858245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"Нефтегазовая компания "Прогресс"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7709924012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карандашная фабрика"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7726532720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Печорская Энергетическая Компания"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7728348981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"Новые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7820060000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"НПО СИСТЕМ"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7703676733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"Объединенная Строительная Группа"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7725569661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"ОЛСЭТ"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7726682469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"Омикрон"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7714797360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"ОПТИМАТЕХНОСТИМУЛ"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7709354490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"Опытный механический завод"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7713008125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"ПЛАТФОРМА"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7751159372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"ПолисКом"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7706660682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"ПРАГМАТИК"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7733589573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"ПрестижАльянс"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7723815382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"Проектно-сметное бюро Комитета по культуре города Москвы"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24.04.2023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7701895948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"Промтехинвест"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7728525101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"Профессиональные юридические консультации, регистрация"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7703219110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"Развитие общественных мероприятий"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7737012152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"Распорядительная дирекция по печати"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7703576312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"Розалинда"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7726686992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"Русское строительное общество"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7710386337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"Русь-Ойл"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7709745101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"Саратовнефтедобыча"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6454049760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"СильверКонсалт"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7715886809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"Синтез"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7723589630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"СИНТЭК-ОЙЛ"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9705115060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"Со-Га-Зо-йл"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1101205447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"СОМИЗ"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7722446982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"Спектр-Лайф"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"Спортивно-экологический комплекс "Лата Трэк"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7731259890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"Таволга"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7723765445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"Тендерресурс"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8601049728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"Теневая маска ЦЭЛТ"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7719028671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"Теплосеть-Инвест"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5050055205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"ТитанБилдинг"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7723819570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"Транс Логистик Консалт Групп"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7702605200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"Фармамед"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7723021855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"ФинМаркет"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7728605935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"ФИРМА "ЦЕНТР ПАТЕНТНЫХ УСЛУГ"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7724191480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"Центр-Т"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"Центрэнергопроект"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7715677876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"ЦионИнвест"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7722757554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"Экстракт-Фили"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7730116868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"ЭлениксИнформ"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7722762018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"ЭЛКОРН"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7701925825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"ЭльтА Рент"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7722760074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"ЭНЕРГОМОСТ ИНТ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7725589795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"Ювента-Стиль"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7726681592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"Южный Альбион"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7722754401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"ЮниПром"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7716566921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Завод "ПЛАСТПОЛИМЕР"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01.08.2018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7838081032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Коммерческий банк "РУБанк"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6163025806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Научно-исследовательский институт "СибНефтеГазПроект"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7723861406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Ордена Трудового Красного Знамени "Племенной завод "Чикский"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06.04.2021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5425001105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Производственное объединение "Совинтервод"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7716022400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ПФК "АЛЬТЕРНАТИВА"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7701501294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7719767175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"АльфаПремьер"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7723815897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"Асладор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1106029202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"Вертикаль"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7722658056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"Голдмарк"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7719684419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"ДизайнПроф"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7743618248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"Инвестиционная компания "ЭйДжиЭс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7725674338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"Интерпродукт"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7722723121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"Капитолий"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7719756536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"Коми Ресорсес"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"КОНТАКТ-М"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7719751305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"КраунСити"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7718859151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"Кринум"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7718578440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"Мариетта"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7716696350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"МИФОПТТОРГ"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7715138835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"Московская мебельная фирма "Мосмебель"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7722005233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"Нижегородский"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7722651389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"Норд Стар Капитал"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7716587978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"Нэм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1106027004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"ПРОИЗВОДСТВЕННОЕ ОБЪЕДИНЕНИЕ "ИНЕЙ"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7719537446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"СервисЛайн"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7722751506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"Стройпромавтоматика"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7705199395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"ТоргУниверсал 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7719754049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"Трастдвиж"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5002094780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"Фрит"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7719756543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"ШИП 11-ЫЙ"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7733081701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"Эгира"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7719759103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"ЭкспоТрейд"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7722626255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Издательский дом "Оружие и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7723542689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"Клинское производственное текстильно-галантерейное объединение"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5020006627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"МАСАРМАТ"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7728021739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"ВНИИЭТО"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7722017334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"ДекМос"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7707325944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"Империал"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29.07.2016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2727020412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"Отраслевой оператор по обращению с отходами"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7726663593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"Ремонтно-эксплуатационное предприятие № 52 Западного административного округа"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7729548197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"Теплосеть"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5050106851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"Учебно-производственный комбинат Мосавтотранс"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7722004078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"Художественная галантерея"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5024011120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"Научно-производственный центр "НИИЭС"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7722023521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"Приборный завод "Сигнал"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4025019280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БАНК "ЮГРА"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8605000586</w:t>
            </w:r>
          </w:p>
        </w:tc>
      </w:tr>
    </w:tbl>
    <w:p w:rsidR="00C82C2D" w:rsidRPr="00C82C2D" w:rsidRDefault="00C82C2D">
      <w:pPr>
        <w:ind w:right="-171"/>
        <w:rPr>
          <w:lang w:val="en-US"/>
        </w:rPr>
      </w:pPr>
    </w:p>
    <w:sectPr w:rsidR="00C82C2D" w:rsidRPr="00C82C2D" w:rsidSect="00FF589C">
      <w:headerReference w:type="default" r:id="rId7"/>
      <w:footerReference w:type="first" r:id="rId8"/>
      <w:pgSz w:w="16840" w:h="11907" w:orient="landscape" w:code="9"/>
      <w:pgMar w:top="519" w:right="567" w:bottom="85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89" w:rsidRDefault="005F5F89">
      <w:r>
        <w:separator/>
      </w:r>
    </w:p>
  </w:endnote>
  <w:endnote w:type="continuationSeparator" w:id="0">
    <w:p w:rsidR="005F5F89" w:rsidRDefault="005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44"/>
      <w:gridCol w:w="1361"/>
      <w:gridCol w:w="1843"/>
      <w:gridCol w:w="3118"/>
    </w:tblGrid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center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  <w:vertAlign w:val="superscrip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</w:tbl>
  <w:p w:rsidR="00315CA1" w:rsidRDefault="00315CA1">
    <w:pPr>
      <w:pStyle w:val="a5"/>
    </w:pPr>
  </w:p>
  <w:p w:rsidR="00315CA1" w:rsidRDefault="00315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89" w:rsidRDefault="005F5F89">
      <w:r>
        <w:separator/>
      </w:r>
    </w:p>
  </w:footnote>
  <w:footnote w:type="continuationSeparator" w:id="0">
    <w:p w:rsidR="005F5F89" w:rsidRDefault="005F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A1" w:rsidRDefault="00315CA1">
    <w:pPr>
      <w:pStyle w:val="a3"/>
      <w:ind w:right="-171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NotTrackMoves/>
  <w:defaultTabStop w:val="720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7B0"/>
    <w:rsid w:val="000474B6"/>
    <w:rsid w:val="000572F3"/>
    <w:rsid w:val="00064FAD"/>
    <w:rsid w:val="00090214"/>
    <w:rsid w:val="000D6A4E"/>
    <w:rsid w:val="00166CD9"/>
    <w:rsid w:val="00170874"/>
    <w:rsid w:val="00176EAF"/>
    <w:rsid w:val="001A2273"/>
    <w:rsid w:val="001B40AE"/>
    <w:rsid w:val="00243B6E"/>
    <w:rsid w:val="00315CA1"/>
    <w:rsid w:val="003E27B0"/>
    <w:rsid w:val="00410F60"/>
    <w:rsid w:val="00414396"/>
    <w:rsid w:val="005071DD"/>
    <w:rsid w:val="00564F57"/>
    <w:rsid w:val="0057378A"/>
    <w:rsid w:val="0058639C"/>
    <w:rsid w:val="005B2239"/>
    <w:rsid w:val="005C0379"/>
    <w:rsid w:val="005F5F89"/>
    <w:rsid w:val="00606908"/>
    <w:rsid w:val="00657D9B"/>
    <w:rsid w:val="00747F0D"/>
    <w:rsid w:val="00754458"/>
    <w:rsid w:val="0077312D"/>
    <w:rsid w:val="007A5880"/>
    <w:rsid w:val="007E137B"/>
    <w:rsid w:val="00803BC3"/>
    <w:rsid w:val="008A3325"/>
    <w:rsid w:val="0091500B"/>
    <w:rsid w:val="00983979"/>
    <w:rsid w:val="009873C2"/>
    <w:rsid w:val="009E7521"/>
    <w:rsid w:val="00A30D6D"/>
    <w:rsid w:val="00A47178"/>
    <w:rsid w:val="00AD5280"/>
    <w:rsid w:val="00B37AAD"/>
    <w:rsid w:val="00BA3412"/>
    <w:rsid w:val="00BA5805"/>
    <w:rsid w:val="00BD6E45"/>
    <w:rsid w:val="00C3471C"/>
    <w:rsid w:val="00C82C2D"/>
    <w:rsid w:val="00CB58DE"/>
    <w:rsid w:val="00CE6C8B"/>
    <w:rsid w:val="00D0152C"/>
    <w:rsid w:val="00D03D12"/>
    <w:rsid w:val="00D60F7B"/>
    <w:rsid w:val="00D8050E"/>
    <w:rsid w:val="00D96C63"/>
    <w:rsid w:val="00DD6230"/>
    <w:rsid w:val="00E2189E"/>
    <w:rsid w:val="00E438B1"/>
    <w:rsid w:val="00F1236A"/>
    <w:rsid w:val="00F312C5"/>
    <w:rsid w:val="00F33AA6"/>
    <w:rsid w:val="00F4378D"/>
    <w:rsid w:val="00F7404B"/>
    <w:rsid w:val="00F84006"/>
    <w:rsid w:val="00F8731B"/>
    <w:rsid w:val="00FB4FA2"/>
    <w:rsid w:val="00FF589C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958231-58A9-4825-94E9-4494316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57" w:right="-57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b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/>
      <w:sz w:val="20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00000041.dot</Template>
  <TotalTime>0</TotalTime>
  <Pages>1</Pages>
  <Words>25</Words>
  <Characters>147</Characters>
  <Application>Microsoft Office Word</Application>
  <DocSecurity>4</DocSecurity>
  <Lines>1</Lines>
  <Paragraphs>1</Paragraphs>
  <ScaleCrop>false</ScaleCrop>
  <Company>Eldis-Soft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ЦБ по типам счетов</dc:title>
  <dc:subject>Аналитика для программы ведения реестра</dc:subject>
  <dc:creator>Кисненко</dc:creator>
  <cp:keywords/>
  <dc:description/>
  <cp:lastModifiedBy>Шукшенцев Андрей</cp:lastModifiedBy>
  <cp:revision>2</cp:revision>
  <dcterms:created xsi:type="dcterms:W3CDTF">2023-04-13T10:53:00Z</dcterms:created>
  <dcterms:modified xsi:type="dcterms:W3CDTF">2023-04-13T10:53:00Z</dcterms:modified>
</cp:coreProperties>
</file>